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C93C4" w14:textId="77777777" w:rsidR="00167253" w:rsidRDefault="004F3AAD">
      <w:pPr>
        <w:tabs>
          <w:tab w:val="right" w:pos="8730"/>
        </w:tabs>
        <w:spacing w:line="580" w:lineRule="exact"/>
        <w:outlineLvl w:val="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附件4</w:t>
      </w:r>
    </w:p>
    <w:p w14:paraId="6D5D79E7" w14:textId="77777777" w:rsidR="00167253" w:rsidRDefault="004F3AAD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:rsidR="00167253" w14:paraId="01047C17" w14:textId="77777777">
        <w:trPr>
          <w:trHeight w:hRule="exact" w:val="75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14:paraId="54EF6AB0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609971C" w14:textId="77777777" w:rsidR="00167253" w:rsidRDefault="004F3AAD" w:rsidP="0091113E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 w:rsidRPr="0091113E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“失能照护职业化”率先在江苏落地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14:paraId="7C625C79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48297C0" w14:textId="77777777" w:rsidR="00167253" w:rsidRDefault="004F3AAD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消息</w:t>
            </w:r>
          </w:p>
        </w:tc>
      </w:tr>
      <w:tr w:rsidR="00167253" w14:paraId="09617F15" w14:textId="77777777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241941F1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 w14:textId="77777777" w:rsidR="00167253" w:rsidRDefault="004F3AAD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881字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 w14:textId="77777777" w:rsidR="00167253" w:rsidRDefault="004F3AA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EF9348B" w14:textId="2A487FA0" w:rsidR="00167253" w:rsidRDefault="00167253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</w:p>
        </w:tc>
      </w:tr>
      <w:tr w:rsidR="00167253" w14:paraId="7CAAA27E" w14:textId="77777777">
        <w:trPr>
          <w:trHeight w:val="521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595770B0" w14:textId="77777777" w:rsidR="00167253" w:rsidRDefault="0016725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/>
            <w:tcBorders>
              <w:tl2br w:val="nil"/>
              <w:tr2bl w:val="nil"/>
            </w:tcBorders>
            <w:vAlign w:val="center"/>
          </w:tcPr>
          <w:p w14:paraId="0A8AF4DF" w14:textId="77777777" w:rsidR="00167253" w:rsidRDefault="00167253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 w14:textId="77777777" w:rsidR="00167253" w:rsidRDefault="004F3AA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AAC3CF0" w14:textId="414FE39E" w:rsidR="00167253" w:rsidRDefault="00703787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中文</w:t>
            </w:r>
          </w:p>
        </w:tc>
      </w:tr>
      <w:tr w:rsidR="00167253" w14:paraId="5438D84D" w14:textId="77777777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14:paraId="56221385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53BB5E" w14:textId="7E8E5F62" w:rsidR="00167253" w:rsidRDefault="00703787">
            <w:pPr>
              <w:spacing w:line="240" w:lineRule="exact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集体【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郭小川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万惠娟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朱亚运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于丹丹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】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 w14:textId="77777777" w:rsidR="00167253" w:rsidRDefault="004F3AA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1870789" w14:textId="683FFBB0" w:rsidR="00167253" w:rsidRDefault="004F3AAD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刘璞</w:t>
            </w:r>
            <w:r w:rsidR="00703787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时力强</w:t>
            </w:r>
          </w:p>
        </w:tc>
      </w:tr>
      <w:tr w:rsidR="00167253" w14:paraId="371D05BE" w14:textId="77777777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14:paraId="0880A548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A51632B" w14:textId="77777777" w:rsidR="00167253" w:rsidRDefault="004F3AA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1"/>
                <w:szCs w:val="15"/>
              </w:rPr>
              <w:t>扬子晚报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 w14:textId="77777777" w:rsidR="00167253" w:rsidRDefault="004F3AAD">
            <w:pPr>
              <w:spacing w:line="260" w:lineRule="exact"/>
              <w:rPr>
                <w:rFonts w:ascii="华文中宋" w:eastAsia="华文中宋" w:hAnsi="华文中宋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14:paraId="7B62230C" w14:textId="77777777" w:rsidR="00167253" w:rsidRDefault="004F3AAD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B3ABACD" w14:textId="77777777" w:rsidR="00167253" w:rsidRDefault="004F3AAD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扬子晚报</w:t>
            </w:r>
          </w:p>
        </w:tc>
      </w:tr>
      <w:tr w:rsidR="00167253" w14:paraId="53AD1B21" w14:textId="77777777">
        <w:trPr>
          <w:trHeight w:hRule="exact" w:val="1595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14:paraId="6F72177F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6FC5C4D" w14:textId="77777777" w:rsidR="00167253" w:rsidRDefault="004F3AA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A04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 w14:textId="77777777" w:rsidR="00167253" w:rsidRDefault="004F3AA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2025年4月29日</w:t>
            </w:r>
          </w:p>
        </w:tc>
      </w:tr>
      <w:tr w:rsidR="00167253" w14:paraId="60708A05" w14:textId="77777777">
        <w:trPr>
          <w:trHeight w:val="758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14:paraId="32F6A552" w14:textId="77777777" w:rsidR="00167253" w:rsidRDefault="004F3AAD">
            <w:pPr>
              <w:spacing w:line="320" w:lineRule="exact"/>
              <w:jc w:val="center"/>
              <w:rPr>
                <w:rFonts w:ascii="方正仿宋_GB2312" w:eastAsia="华文中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78E7ED31" w14:textId="17DD18B7" w:rsidR="00167253" w:rsidRDefault="00167253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79A0CB2B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14:paraId="748372CC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 w14:textId="071EBB1E" w:rsidR="00167253" w:rsidRDefault="00B14407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 w:rsidRPr="00B14407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否</w:t>
            </w:r>
          </w:p>
        </w:tc>
      </w:tr>
      <w:tr w:rsidR="00167253" w14:paraId="6D9FA619" w14:textId="77777777">
        <w:trPr>
          <w:trHeight w:val="2150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4D61922C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33317C93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55AC6290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378EB667" w14:textId="40110FA2" w:rsidR="00167253" w:rsidRDefault="001D2344">
            <w:pPr>
              <w:ind w:firstLineChars="200" w:firstLine="420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据统计，我国约有逾4500万失能群体亟需专业照护。</w:t>
            </w:r>
            <w:r w:rsidR="004F3AAD">
              <w:rPr>
                <w:rFonts w:ascii="仿宋" w:eastAsia="仿宋" w:hAnsi="仿宋" w:cs="仿宋"/>
                <w:color w:val="000000"/>
                <w:sz w:val="21"/>
                <w:szCs w:val="15"/>
              </w:rPr>
              <w:t>2026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年</w:t>
            </w:r>
            <w:r w:rsidR="004F3AAD">
              <w:rPr>
                <w:rFonts w:ascii="仿宋" w:eastAsia="仿宋" w:hAnsi="仿宋" w:cs="仿宋"/>
                <w:color w:val="000000"/>
                <w:sz w:val="21"/>
                <w:szCs w:val="15"/>
              </w:rPr>
              <w:t>3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月，中办、国办正式发布《关于加快建立长期护理保险制度的意见》，这标志着我国继社保</w:t>
            </w:r>
            <w:r w:rsidR="004F3AAD">
              <w:rPr>
                <w:rFonts w:ascii="仿宋" w:eastAsia="仿宋" w:hAnsi="仿宋" w:cs="仿宋" w:hint="cs"/>
                <w:color w:val="000000"/>
                <w:sz w:val="21"/>
                <w:szCs w:val="15"/>
              </w:rPr>
              <w:t>“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五险</w:t>
            </w:r>
            <w:r w:rsidR="004F3AAD">
              <w:rPr>
                <w:rFonts w:ascii="仿宋" w:eastAsia="仿宋" w:hAnsi="仿宋" w:cs="仿宋" w:hint="cs"/>
                <w:color w:val="000000"/>
                <w:sz w:val="21"/>
                <w:szCs w:val="15"/>
              </w:rPr>
              <w:t>”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之外正式诞生了</w:t>
            </w:r>
            <w:r w:rsidR="004F3AAD">
              <w:rPr>
                <w:rFonts w:ascii="仿宋" w:eastAsia="仿宋" w:hAnsi="仿宋" w:cs="仿宋" w:hint="cs"/>
                <w:color w:val="000000"/>
                <w:sz w:val="21"/>
                <w:szCs w:val="15"/>
              </w:rPr>
              <w:t>“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第六险</w:t>
            </w:r>
            <w:r w:rsidR="004F3AAD">
              <w:rPr>
                <w:rFonts w:ascii="仿宋" w:eastAsia="仿宋" w:hAnsi="仿宋" w:cs="仿宋" w:hint="cs"/>
                <w:color w:val="000000"/>
                <w:sz w:val="21"/>
                <w:szCs w:val="15"/>
              </w:rPr>
              <w:t>”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，进一步兜牢民生保障底线。而在成为全国制度前，长期护理保险已在江苏南通进行了长达</w:t>
            </w:r>
            <w:r w:rsidR="004F3AAD">
              <w:rPr>
                <w:rFonts w:ascii="仿宋" w:eastAsia="仿宋" w:hAnsi="仿宋" w:cs="仿宋"/>
                <w:color w:val="000000"/>
                <w:sz w:val="21"/>
                <w:szCs w:val="15"/>
              </w:rPr>
              <w:t>10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余年的试点。</w:t>
            </w:r>
          </w:p>
          <w:p w14:paraId="78F86634" w14:textId="5F9D6ED9" w:rsidR="00167253" w:rsidRDefault="001D2344">
            <w:pPr>
              <w:ind w:firstLineChars="200" w:firstLine="420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南通在试点长期护理险中，诞生了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长期</w:t>
            </w:r>
            <w:proofErr w:type="gramStart"/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照护师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的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新职业。2025年4月28日，</w:t>
            </w:r>
            <w:r w:rsidR="004F3AAD">
              <w:rPr>
                <w:rFonts w:ascii="仿宋" w:eastAsia="仿宋" w:hAnsi="仿宋" w:cs="仿宋"/>
                <w:color w:val="000000"/>
                <w:sz w:val="21"/>
                <w:szCs w:val="15"/>
              </w:rPr>
              <w:t>我国首颁“长期照护师”职业证书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，</w:t>
            </w:r>
            <w:r w:rsidR="004F3AAD">
              <w:rPr>
                <w:rFonts w:ascii="仿宋" w:eastAsia="仿宋" w:hAnsi="仿宋" w:cs="仿宋"/>
                <w:color w:val="000000"/>
                <w:sz w:val="21"/>
                <w:szCs w:val="15"/>
              </w:rPr>
              <w:t>第“000001号”落在南通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意味着长期护理保险向全国推广迈出了重要一步。当天，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记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者深入考试现场，结合长期护理保险制度对长期</w:t>
            </w:r>
            <w:proofErr w:type="gramStart"/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照护师</w:t>
            </w:r>
            <w:proofErr w:type="gramEnd"/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的需求缺口等议题</w:t>
            </w:r>
            <w:proofErr w:type="gramStart"/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采访主办</w:t>
            </w:r>
            <w:proofErr w:type="gramEnd"/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方、考生，特别是首张证书的持有者。因为准备充分，且前方记者和后方编辑联动默契，首张证书颁发后不到</w:t>
            </w:r>
            <w:r w:rsidR="004F3AAD">
              <w:rPr>
                <w:rFonts w:ascii="仿宋" w:eastAsia="仿宋" w:hAnsi="仿宋" w:cs="仿宋"/>
                <w:color w:val="000000"/>
                <w:sz w:val="21"/>
                <w:szCs w:val="15"/>
              </w:rPr>
              <w:t>10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分钟，扬子晚报紫牛新闻客户端便在全网首发了这一重大消息，并于次日刊发报纸消息，同时配以通讯、评论等。</w:t>
            </w:r>
          </w:p>
          <w:p w14:paraId="755233F1" w14:textId="77777777" w:rsidR="00167253" w:rsidRDefault="004F3AAD">
            <w:pPr>
              <w:ind w:firstLineChars="200" w:firstLine="420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作品采访扎实，点面结合，内涵深刻，先后被国内众多媒体转载，引发广泛关注，全网传播量突破</w:t>
            </w:r>
            <w:r>
              <w:rPr>
                <w:rFonts w:ascii="仿宋" w:eastAsia="仿宋" w:hAnsi="仿宋" w:cs="仿宋"/>
                <w:color w:val="000000"/>
                <w:sz w:val="21"/>
                <w:szCs w:val="15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万。新华社，央视新闻联播、《新闻</w:t>
            </w:r>
            <w:r>
              <w:rPr>
                <w:rFonts w:ascii="仿宋" w:eastAsia="仿宋" w:hAnsi="仿宋" w:cs="仿宋"/>
                <w:color w:val="000000"/>
                <w:sz w:val="21"/>
                <w:szCs w:val="15"/>
              </w:rPr>
              <w:t>1+1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》等央媒纷纷跟进持续报道。南通作为试点城市也陆续迎来全国众多城市考察团，学习长期护理保险的经验和做法。</w:t>
            </w:r>
          </w:p>
        </w:tc>
      </w:tr>
      <w:tr w:rsidR="00167253" w14:paraId="05D05245" w14:textId="77777777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0F6B8EA2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1A867DFC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0EFA37B9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 w14:textId="77777777" w:rsidR="00167253" w:rsidRDefault="004F3AA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 w14:textId="77777777" w:rsidR="00167253" w:rsidRDefault="004F3AA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 w14:textId="77777777" w:rsidR="00167253" w:rsidRDefault="004F3AAD">
            <w:pPr>
              <w:spacing w:line="28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1"/>
              </w:rPr>
              <w:t>https://wap.yzwb.net/wap/news/4473522.html</w:t>
            </w:r>
          </w:p>
        </w:tc>
      </w:tr>
      <w:tr w:rsidR="00167253" w14:paraId="5E5614FC" w14:textId="77777777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40CAB92D" w14:textId="77777777" w:rsidR="00167253" w:rsidRDefault="0016725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 w14:textId="77777777" w:rsidR="00167253" w:rsidRDefault="004F3AAD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0CD586AA" w14:textId="77777777" w:rsidR="00167253" w:rsidRDefault="004F3AAD">
            <w:pPr>
              <w:spacing w:line="240" w:lineRule="exact"/>
              <w:jc w:val="center"/>
              <w:rPr>
                <w:rFonts w:ascii="仿宋" w:eastAsia="楷体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 w14:textId="77777777" w:rsidR="00167253" w:rsidRDefault="004F3AAD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108.5万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 w14:textId="77777777" w:rsidR="00167253" w:rsidRDefault="004F3AAD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579A7769" w14:textId="77777777" w:rsidR="00167253" w:rsidRDefault="004F3AAD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BE3E5F6" w14:textId="6AABCB1C" w:rsidR="00167253" w:rsidRDefault="004F3AAD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1500</w:t>
            </w:r>
            <w:r w:rsidR="00677232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                         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 w14:textId="77777777" w:rsidR="00167253" w:rsidRDefault="004F3AAD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总传播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 w14:textId="77777777" w:rsidR="00167253" w:rsidRDefault="004F3AAD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500万</w:t>
            </w:r>
          </w:p>
        </w:tc>
      </w:tr>
      <w:tr w:rsidR="00167253" w14:paraId="0651087A" w14:textId="77777777" w:rsidTr="005A0B07">
        <w:trPr>
          <w:trHeight w:hRule="exact" w:val="4546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 xml:space="preserve">  ︵</w:t>
            </w:r>
          </w:p>
          <w:p w14:paraId="2AF5CE53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70360EC6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25BBAAD6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1F394BD1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1BE3FC92" w14:textId="77777777" w:rsidR="00167253" w:rsidRDefault="004F3AAD">
            <w:pPr>
              <w:spacing w:line="2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7367EBF8" w14:textId="77777777" w:rsidR="00167253" w:rsidRDefault="00167253">
            <w:pPr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</w:p>
          <w:p w14:paraId="17F39ECD" w14:textId="444022DF" w:rsidR="001D2344" w:rsidRDefault="001D2344">
            <w:pPr>
              <w:ind w:firstLineChars="200" w:firstLine="420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捕获重大题材。在全国长期护理保险正式推出前，记者敏锐捕捉到新生事</w:t>
            </w:r>
            <w:r w:rsidR="007133C9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物——长期</w:t>
            </w:r>
            <w:proofErr w:type="gramStart"/>
            <w:r w:rsidR="007133C9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照护师这</w:t>
            </w:r>
            <w:proofErr w:type="gramEnd"/>
            <w:r w:rsidR="007133C9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一新职业获得国家正式认可，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与社会民生保障密切相关。</w:t>
            </w:r>
            <w:r w:rsidR="007133C9" w:rsidRPr="007133C9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在报道次年长期护理保险已成全国“第六险”的背景下，这篇消息具备了见证发展、推动进步的深刻内涵，彰</w:t>
            </w:r>
            <w:proofErr w:type="gramStart"/>
            <w:r w:rsidR="007133C9" w:rsidRPr="007133C9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显媒体</w:t>
            </w:r>
            <w:proofErr w:type="gramEnd"/>
            <w:r w:rsidR="007133C9" w:rsidRPr="007133C9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的作用、新闻的意义。</w:t>
            </w:r>
          </w:p>
          <w:p w14:paraId="178BFED6" w14:textId="0B2C8D12" w:rsidR="001D2344" w:rsidRDefault="007133C9">
            <w:pPr>
              <w:ind w:firstLineChars="200" w:firstLine="420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第一时间发布</w:t>
            </w:r>
            <w:r w:rsidR="001D2344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。在颁证后1</w:t>
            </w:r>
            <w:r w:rsidR="001D2344">
              <w:rPr>
                <w:rFonts w:ascii="仿宋" w:eastAsia="仿宋" w:hAnsi="仿宋" w:cs="仿宋"/>
                <w:color w:val="000000"/>
                <w:sz w:val="21"/>
                <w:szCs w:val="15"/>
              </w:rPr>
              <w:t>0</w:t>
            </w:r>
            <w:r w:rsidR="001D2344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分钟内即发布出消息，第一时间报道“失能照护职业化”这一重大事件，突出原创性和时效性。</w:t>
            </w:r>
          </w:p>
          <w:p w14:paraId="10E2D349" w14:textId="152064A4" w:rsidR="00167253" w:rsidRDefault="007133C9">
            <w:pPr>
              <w:ind w:firstLineChars="200" w:firstLine="420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传播</w:t>
            </w:r>
            <w:r w:rsidR="001D2344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效果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良</w:t>
            </w:r>
            <w:r w:rsidR="001D2344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好。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该消息发布时</w:t>
            </w:r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并配以通讯、评论和短视频传播，引发全网关注，后续多家央媒、</w:t>
            </w:r>
            <w:proofErr w:type="gramStart"/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省媒持续</w:t>
            </w:r>
            <w:proofErr w:type="gramEnd"/>
            <w:r w:rsidR="004F3AAD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跟踪报道，社会反响强烈。</w:t>
            </w:r>
          </w:p>
          <w:p w14:paraId="3A82A013" w14:textId="77777777" w:rsidR="005A0B07" w:rsidRDefault="005A0B07" w:rsidP="005A0B07">
            <w:pPr>
              <w:spacing w:line="360" w:lineRule="exact"/>
              <w:ind w:firstLineChars="1900" w:firstLine="5244"/>
              <w:rPr>
                <w:rFonts w:ascii="华文中宋" w:eastAsia="华文中宋" w:hAnsi="华文中宋"/>
                <w:color w:val="000000"/>
                <w:spacing w:val="-2"/>
                <w:sz w:val="28"/>
              </w:rPr>
            </w:pPr>
          </w:p>
          <w:p w14:paraId="1F5570F9" w14:textId="77777777" w:rsidR="00BF2153" w:rsidRDefault="00BF2153" w:rsidP="005A0B07">
            <w:pPr>
              <w:spacing w:line="360" w:lineRule="exact"/>
              <w:ind w:firstLineChars="1900" w:firstLine="5244"/>
              <w:rPr>
                <w:rFonts w:ascii="华文中宋" w:eastAsia="华文中宋" w:hAnsi="华文中宋"/>
                <w:color w:val="000000"/>
                <w:spacing w:val="-2"/>
                <w:sz w:val="28"/>
              </w:rPr>
            </w:pPr>
          </w:p>
          <w:p w14:paraId="09E0E7A8" w14:textId="77777777" w:rsidR="005A0B07" w:rsidRDefault="005A0B07" w:rsidP="005A0B07">
            <w:pPr>
              <w:spacing w:line="360" w:lineRule="exact"/>
              <w:ind w:firstLineChars="1900" w:firstLine="5244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14:paraId="3FFA8C30" w14:textId="593E92C2" w:rsidR="005A0B07" w:rsidRDefault="005A0B07" w:rsidP="005A0B07">
            <w:pPr>
              <w:ind w:firstLineChars="200" w:firstLine="56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 xml:space="preserve">                                   2026 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4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月29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  <w:p w14:paraId="4043C900" w14:textId="77777777" w:rsidR="005A0B07" w:rsidRDefault="005A0B07" w:rsidP="005A0B07">
            <w:pPr>
              <w:ind w:firstLineChars="200" w:firstLine="420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</w:p>
          <w:p w14:paraId="31875D0E" w14:textId="77777777" w:rsidR="00167253" w:rsidRDefault="004F3AAD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 xml:space="preserve">                      </w:t>
            </w:r>
          </w:p>
          <w:p w14:paraId="3109BF00" w14:textId="77777777" w:rsidR="00167253" w:rsidRDefault="004F3AAD">
            <w:pPr>
              <w:spacing w:line="36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 xml:space="preserve">      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签名（盖单位公章）：</w:t>
            </w:r>
          </w:p>
          <w:p w14:paraId="5DF11F77" w14:textId="77777777" w:rsidR="00167253" w:rsidRDefault="004F3AAD">
            <w:pPr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 xml:space="preserve">                          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年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日</w:t>
            </w:r>
          </w:p>
        </w:tc>
      </w:tr>
      <w:tr w:rsidR="00167253" w14:paraId="11E633E4" w14:textId="77777777">
        <w:tblPrEx>
          <w:jc w:val="center"/>
        </w:tblPrEx>
        <w:trPr>
          <w:trHeight w:val="535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vAlign w:val="center"/>
          </w:tcPr>
          <w:p w14:paraId="427B2E60" w14:textId="77777777" w:rsidR="00167253" w:rsidRDefault="004F3AAD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以下仅自荐作品填报</w:t>
            </w:r>
          </w:p>
        </w:tc>
      </w:tr>
      <w:tr w:rsidR="00167253" w14:paraId="5C45B066" w14:textId="77777777">
        <w:tblPrEx>
          <w:jc w:val="center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2AE45DD7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 w:cs="华文中宋"/>
                <w:color w:val="000000"/>
                <w:sz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自荐作品所</w:t>
            </w:r>
          </w:p>
          <w:p w14:paraId="03BC2190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vAlign w:val="center"/>
          </w:tcPr>
          <w:p w14:paraId="4F63C3D5" w14:textId="081D98EB" w:rsidR="00167253" w:rsidRDefault="00B14407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4407">
              <w:rPr>
                <w:rFonts w:ascii="华文中宋" w:eastAsia="华文中宋" w:hAnsi="华文中宋" w:hint="eastAsia"/>
                <w:sz w:val="28"/>
                <w:szCs w:val="28"/>
              </w:rPr>
              <w:t>2025年度江苏省好新闻（文字作品）一等奖</w:t>
            </w:r>
          </w:p>
        </w:tc>
      </w:tr>
      <w:tr w:rsidR="00167253" w14:paraId="1961350A" w14:textId="77777777">
        <w:tblPrEx>
          <w:jc w:val="center"/>
        </w:tblPrEx>
        <w:trPr>
          <w:trHeight w:val="710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721EA63" w14:textId="77777777" w:rsidR="00167253" w:rsidRDefault="004F3AAD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</w:t>
            </w:r>
          </w:p>
          <w:p w14:paraId="4AD22A4F" w14:textId="77777777" w:rsidR="00167253" w:rsidRDefault="004F3AAD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荐</w:t>
            </w:r>
          </w:p>
          <w:p w14:paraId="11685204" w14:textId="77777777" w:rsidR="00167253" w:rsidRDefault="004F3AAD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104D06A6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1F64E220" w14:textId="03C01768" w:rsidR="00167253" w:rsidRDefault="00665688">
            <w:pPr>
              <w:spacing w:line="2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华文中宋" w:eastAsia="华文中宋" w:hAnsi="华文中宋" w:hint="eastAsia"/>
                <w:sz w:val="28"/>
                <w:szCs w:val="28"/>
              </w:rPr>
              <w:t>太</w:t>
            </w:r>
            <w:proofErr w:type="gramEnd"/>
            <w:r>
              <w:rPr>
                <w:rFonts w:ascii="华文中宋" w:eastAsia="华文中宋" w:hAnsi="华文中宋" w:hint="eastAsia"/>
                <w:sz w:val="28"/>
                <w:szCs w:val="28"/>
              </w:rPr>
              <w:t>云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5CA19914" w14:textId="77777777" w:rsidR="00167253" w:rsidRDefault="004F3AAD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587A5B47" w14:textId="70EFA256" w:rsidR="00167253" w:rsidRDefault="00FC0A00" w:rsidP="00FC0A00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FC0A00">
              <w:rPr>
                <w:rFonts w:ascii="华文中宋" w:eastAsia="华文中宋" w:hAnsi="华文中宋" w:hint="eastAsia"/>
                <w:sz w:val="28"/>
                <w:szCs w:val="28"/>
              </w:rPr>
              <w:t>扬子晚报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</w:t>
            </w:r>
            <w:r w:rsidRPr="00FC0A00">
              <w:rPr>
                <w:rFonts w:ascii="华文中宋" w:eastAsia="华文中宋" w:hAnsi="华文中宋" w:hint="eastAsia"/>
                <w:sz w:val="28"/>
                <w:szCs w:val="28"/>
              </w:rPr>
              <w:t xml:space="preserve"> 高级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记者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6F7360F0" w14:textId="77777777" w:rsidR="00167253" w:rsidRDefault="004F3AAD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2624E1CB" w14:textId="19624989" w:rsidR="00167253" w:rsidRDefault="00FC0A00" w:rsidP="00665688">
            <w:pPr>
              <w:spacing w:line="2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A944F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1</w:t>
            </w:r>
            <w:r w:rsidR="00665688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80</w:t>
            </w:r>
            <w:r w:rsidRPr="00A944F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01</w:t>
            </w:r>
            <w:r w:rsidR="00665688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5</w:t>
            </w:r>
            <w:r w:rsidRPr="00A944F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9</w:t>
            </w:r>
            <w:r w:rsidR="00665688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008</w:t>
            </w:r>
            <w:r w:rsidR="005D45EF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11F32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295D6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                                     </w:t>
            </w:r>
            <w:r w:rsidR="0065378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77232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A944F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8</w:t>
            </w:r>
          </w:p>
        </w:tc>
      </w:tr>
      <w:tr w:rsidR="00167253" w14:paraId="549D31CA" w14:textId="77777777">
        <w:tblPrEx>
          <w:jc w:val="center"/>
        </w:tblPrEx>
        <w:trPr>
          <w:trHeight w:val="710"/>
          <w:jc w:val="center"/>
        </w:trPr>
        <w:tc>
          <w:tcPr>
            <w:tcW w:w="12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E16D187" w14:textId="77777777" w:rsidR="00167253" w:rsidRDefault="00167253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7F47AA15" w14:textId="77777777" w:rsidR="00167253" w:rsidRDefault="004F3AAD">
            <w:pPr>
              <w:spacing w:line="32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4FA93DB" w14:textId="55CF4ADF" w:rsidR="00167253" w:rsidRPr="00A944F4" w:rsidRDefault="00FC0A00" w:rsidP="00A944F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944F4">
              <w:rPr>
                <w:rFonts w:ascii="华文中宋" w:eastAsia="华文中宋" w:hAnsi="华文中宋" w:hint="eastAsia"/>
                <w:sz w:val="28"/>
                <w:szCs w:val="28"/>
              </w:rPr>
              <w:t>王萍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F2C4C95" w14:textId="77777777" w:rsidR="00167253" w:rsidRDefault="004F3AAD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04BD75A" w14:textId="6BC6B64F" w:rsidR="00167253" w:rsidRDefault="00FC0A00">
            <w:pPr>
              <w:spacing w:line="340" w:lineRule="exact"/>
              <w:jc w:val="center"/>
            </w:pPr>
            <w:r w:rsidRPr="00FC0A00">
              <w:rPr>
                <w:rFonts w:ascii="华文中宋" w:eastAsia="华文中宋" w:hAnsi="华文中宋" w:hint="eastAsia"/>
                <w:sz w:val="28"/>
                <w:szCs w:val="28"/>
              </w:rPr>
              <w:t xml:space="preserve">扬子晚报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 w:rsidRPr="00FC0A00">
              <w:rPr>
                <w:rFonts w:ascii="华文中宋" w:eastAsia="华文中宋" w:hAnsi="华文中宋" w:hint="eastAsia"/>
                <w:sz w:val="28"/>
                <w:szCs w:val="28"/>
              </w:rPr>
              <w:t xml:space="preserve"> 高级编辑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41A6DC3" w14:textId="77777777" w:rsidR="00167253" w:rsidRDefault="004F3AAD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204C0D23" w14:textId="1E45FA43" w:rsidR="00167253" w:rsidRDefault="00FC0A00" w:rsidP="00A944F4">
            <w:pPr>
              <w:spacing w:line="2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A944F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13851450809</w:t>
            </w:r>
          </w:p>
        </w:tc>
      </w:tr>
      <w:tr w:rsidR="00167253" w14:paraId="6EDBF7D0" w14:textId="77777777">
        <w:tblPrEx>
          <w:jc w:val="center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自荐人</w:t>
            </w:r>
          </w:p>
          <w:p w14:paraId="15B6A31B" w14:textId="77777777" w:rsidR="00167253" w:rsidRDefault="004F3AAD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 w14:textId="035D8951" w:rsidR="00167253" w:rsidRPr="00A944F4" w:rsidRDefault="00B14407" w:rsidP="00A944F4">
            <w:pPr>
              <w:spacing w:line="2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A944F4">
              <w:rPr>
                <w:rFonts w:ascii="华文中宋" w:eastAsia="华文中宋" w:hAnsi="华文中宋" w:hint="eastAsia"/>
                <w:sz w:val="28"/>
                <w:szCs w:val="28"/>
              </w:rPr>
              <w:t>郭小川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 w14:textId="77777777" w:rsidR="00167253" w:rsidRDefault="004F3AA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5C1F4E3" w14:textId="3669AC29" w:rsidR="00167253" w:rsidRPr="00A944F4" w:rsidRDefault="00B14407" w:rsidP="00B14407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color w:val="000000"/>
                <w:sz w:val="24"/>
                <w:szCs w:val="24"/>
              </w:rPr>
            </w:pPr>
            <w:r w:rsidRPr="00A944F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13814606346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374530E" w14:textId="77777777" w:rsidR="00167253" w:rsidRDefault="004F3AA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 w14:textId="77777777" w:rsidR="00167253" w:rsidRDefault="00167253">
            <w:pPr>
              <w:spacing w:line="24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</w:tr>
      <w:tr w:rsidR="00167253" w14:paraId="580E3F89" w14:textId="77777777">
        <w:tblPrEx>
          <w:jc w:val="center"/>
        </w:tblPrEx>
        <w:trPr>
          <w:trHeight w:hRule="exact" w:val="3946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 w14:textId="77777777" w:rsidR="00167253" w:rsidRDefault="004F3AA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14:paraId="218E9654" w14:textId="77777777" w:rsidR="00167253" w:rsidRDefault="004F3AA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14:paraId="3FAEA7C2" w14:textId="77777777" w:rsidR="00167253" w:rsidRDefault="004F3AA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45FCB972" w14:textId="77777777" w:rsidR="00B7203B" w:rsidRDefault="00B7203B" w:rsidP="00B7203B">
            <w:pPr>
              <w:ind w:firstLineChars="147" w:firstLine="353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  <w:p w14:paraId="0B632156" w14:textId="77777777" w:rsidR="00B7203B" w:rsidRDefault="00B7203B" w:rsidP="00B7203B">
            <w:pPr>
              <w:ind w:firstLineChars="147" w:firstLine="353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  <w:p w14:paraId="7BCED045" w14:textId="0E882AB9" w:rsidR="00167253" w:rsidRDefault="00BF2153" w:rsidP="00B7203B">
            <w:pPr>
              <w:ind w:firstLineChars="147" w:firstLine="353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同意自荐参评中国新闻奖</w:t>
            </w:r>
            <w:r w:rsidR="002C5EC4" w:rsidRPr="002C5EC4"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。</w:t>
            </w:r>
          </w:p>
          <w:p w14:paraId="33CE3182" w14:textId="77777777" w:rsidR="00B7203B" w:rsidRDefault="00B7203B">
            <w:pPr>
              <w:ind w:firstLineChars="1500" w:firstLine="360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  <w:p w14:paraId="084E2A03" w14:textId="77777777" w:rsidR="00B7203B" w:rsidRDefault="00B7203B">
            <w:pPr>
              <w:ind w:firstLineChars="1500" w:firstLine="360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  <w:p w14:paraId="39AE6A24" w14:textId="77777777" w:rsidR="00B7203B" w:rsidRDefault="00B7203B">
            <w:pPr>
              <w:ind w:firstLineChars="1500" w:firstLine="360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  <w:p w14:paraId="732AB1A1" w14:textId="77777777" w:rsidR="00B7203B" w:rsidRDefault="00B7203B">
            <w:pPr>
              <w:ind w:firstLineChars="1500" w:firstLine="360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  <w:p w14:paraId="29B48078" w14:textId="77777777" w:rsidR="00167253" w:rsidRDefault="004F3AAD" w:rsidP="00B7203B">
            <w:pPr>
              <w:ind w:firstLineChars="1900" w:firstLine="456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（加盖单位公章）</w:t>
            </w:r>
          </w:p>
          <w:p w14:paraId="645093D2" w14:textId="75028853" w:rsidR="00167253" w:rsidRDefault="004F3AAD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</w:t>
            </w:r>
            <w:r w:rsidR="00BF2153">
              <w:rPr>
                <w:rFonts w:ascii="仿宋" w:eastAsia="仿宋" w:hAnsi="仿宋" w:hint="eastAsia"/>
                <w:color w:val="000000"/>
                <w:szCs w:val="32"/>
              </w:rPr>
              <w:t xml:space="preserve"> </w:t>
            </w:r>
            <w:r w:rsidR="00B7203B">
              <w:rPr>
                <w:rFonts w:ascii="仿宋" w:eastAsia="仿宋" w:hAnsi="仿宋" w:hint="eastAsia"/>
                <w:color w:val="000000"/>
                <w:szCs w:val="32"/>
              </w:rPr>
              <w:t xml:space="preserve">  </w:t>
            </w:r>
            <w:r w:rsidR="00BF2153">
              <w:rPr>
                <w:rFonts w:ascii="仿宋" w:eastAsia="仿宋" w:hAnsi="仿宋" w:hint="eastAsia"/>
                <w:color w:val="000000"/>
                <w:szCs w:val="32"/>
              </w:rPr>
              <w:t xml:space="preserve"> 2026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>年</w:t>
            </w:r>
            <w:r w:rsidR="00BF2153">
              <w:rPr>
                <w:rFonts w:ascii="仿宋" w:eastAsia="仿宋" w:hAnsi="仿宋" w:hint="eastAsia"/>
                <w:color w:val="000000"/>
                <w:szCs w:val="32"/>
              </w:rPr>
              <w:t xml:space="preserve"> 5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月 </w:t>
            </w:r>
            <w:r w:rsidR="00BF2153">
              <w:rPr>
                <w:rFonts w:ascii="仿宋" w:eastAsia="仿宋" w:hAnsi="仿宋" w:hint="eastAsia"/>
                <w:color w:val="000000"/>
                <w:szCs w:val="32"/>
              </w:rPr>
              <w:t xml:space="preserve">12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>日</w:t>
            </w:r>
          </w:p>
        </w:tc>
        <w:bookmarkStart w:id="0" w:name="_GoBack"/>
        <w:bookmarkEnd w:id="0"/>
      </w:tr>
    </w:tbl>
    <w:p w14:paraId="30942D31" w14:textId="44C680D3" w:rsidR="00167253" w:rsidRDefault="004F3AAD">
      <w:r>
        <w:rPr>
          <w:rFonts w:ascii="楷体" w:eastAsia="楷体" w:hAnsi="楷体" w:hint="eastAsia"/>
          <w:color w:val="000000"/>
          <w:sz w:val="28"/>
          <w:szCs w:val="28"/>
        </w:rPr>
        <w:t>此表可从中国记协网www.zgjx.cn下载。</w:t>
      </w:r>
    </w:p>
    <w:sectPr w:rsidR="0016725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7F8AA" w14:textId="77777777" w:rsidR="00486E46" w:rsidRDefault="00486E46">
      <w:r>
        <w:separator/>
      </w:r>
    </w:p>
  </w:endnote>
  <w:endnote w:type="continuationSeparator" w:id="0">
    <w:p w14:paraId="2009F335" w14:textId="77777777" w:rsidR="00486E46" w:rsidRDefault="0048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B556C" w14:textId="77777777" w:rsidR="00486E46" w:rsidRDefault="00486E46">
      <w:r>
        <w:separator/>
      </w:r>
    </w:p>
  </w:footnote>
  <w:footnote w:type="continuationSeparator" w:id="0">
    <w:p w14:paraId="06974C3F" w14:textId="77777777" w:rsidR="00486E46" w:rsidRDefault="00486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7153B" w14:textId="77777777" w:rsidR="00167253" w:rsidRDefault="00167253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53"/>
    <w:rsid w:val="00167253"/>
    <w:rsid w:val="001D2344"/>
    <w:rsid w:val="00295D64"/>
    <w:rsid w:val="002C5EC4"/>
    <w:rsid w:val="00311F32"/>
    <w:rsid w:val="00486E46"/>
    <w:rsid w:val="004C30C5"/>
    <w:rsid w:val="004F3AAD"/>
    <w:rsid w:val="005A0B07"/>
    <w:rsid w:val="005D45EF"/>
    <w:rsid w:val="00653780"/>
    <w:rsid w:val="00665688"/>
    <w:rsid w:val="00677232"/>
    <w:rsid w:val="00703787"/>
    <w:rsid w:val="007133C9"/>
    <w:rsid w:val="0091113E"/>
    <w:rsid w:val="009C4056"/>
    <w:rsid w:val="00A944F4"/>
    <w:rsid w:val="00B14407"/>
    <w:rsid w:val="00B7203B"/>
    <w:rsid w:val="00BF2153"/>
    <w:rsid w:val="00DB6CF0"/>
    <w:rsid w:val="00F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0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703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03787"/>
    <w:rPr>
      <w:rFonts w:eastAsia="方正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703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03787"/>
    <w:rPr>
      <w:rFonts w:eastAsia="方正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1742</Words>
  <Characters>9936</Characters>
  <Application>Microsoft Office Word</Application>
  <DocSecurity>0</DocSecurity>
  <Lines>82</Lines>
  <Paragraphs>23</Paragraphs>
  <ScaleCrop>false</ScaleCrop>
  <Company>China</Company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</dc:creator>
  <cp:lastModifiedBy>User</cp:lastModifiedBy>
  <cp:revision>10</cp:revision>
  <cp:lastPrinted>2026-05-12T06:24:00Z</cp:lastPrinted>
  <dcterms:created xsi:type="dcterms:W3CDTF">2026-04-29T09:51:00Z</dcterms:created>
  <dcterms:modified xsi:type="dcterms:W3CDTF">2026-05-12T06:49:00Z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